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044ED" w14:textId="77777777" w:rsidR="00A16BA4" w:rsidRDefault="00000000">
      <w:pPr>
        <w:spacing w:after="282" w:line="259" w:lineRule="auto"/>
        <w:ind w:left="0" w:firstLine="0"/>
      </w:pPr>
      <w:r>
        <w:rPr>
          <w:rFonts w:ascii="Calibri" w:eastAsia="Calibri" w:hAnsi="Calibri" w:cs="Calibri"/>
          <w:b/>
        </w:rPr>
        <w:t>HEAVEN PILATES STUDIO – Általános Szerződési Feltételek (ÁSZF)</w:t>
      </w:r>
      <w:r>
        <w:rPr>
          <w:rFonts w:ascii="Calibri" w:eastAsia="Calibri" w:hAnsi="Calibri" w:cs="Calibri"/>
          <w:sz w:val="24"/>
        </w:rPr>
        <w:t xml:space="preserve"> </w:t>
      </w:r>
    </w:p>
    <w:p w14:paraId="72512471" w14:textId="77777777" w:rsidR="00A16BA4" w:rsidRDefault="00000000">
      <w:pPr>
        <w:ind w:left="-5"/>
      </w:pPr>
      <w:r>
        <w:t xml:space="preserve">Hatályos: 2025. október 1-től </w:t>
      </w:r>
      <w:r>
        <w:rPr>
          <w:rFonts w:ascii="Calibri" w:eastAsia="Calibri" w:hAnsi="Calibri" w:cs="Calibri"/>
          <w:sz w:val="24"/>
        </w:rPr>
        <w:t xml:space="preserve"> </w:t>
      </w:r>
    </w:p>
    <w:p w14:paraId="2DEFF5EB" w14:textId="77777777" w:rsidR="00A16BA4" w:rsidRDefault="00000000">
      <w:pPr>
        <w:spacing w:after="51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69B9FD61" w14:textId="77777777" w:rsidR="00A16BA4" w:rsidRDefault="00000000">
      <w:pPr>
        <w:spacing w:after="271"/>
        <w:ind w:left="-5"/>
      </w:pPr>
      <w:r>
        <w:rPr>
          <w:b/>
        </w:rPr>
        <w:t>Szolgáltató adatai:</w:t>
      </w:r>
      <w:r>
        <w:t xml:space="preserve"> Heaven </w:t>
      </w:r>
      <w:proofErr w:type="spellStart"/>
      <w:r>
        <w:t>Pilates</w:t>
      </w:r>
      <w:proofErr w:type="spellEnd"/>
      <w:r>
        <w:t xml:space="preserve"> Studio </w:t>
      </w:r>
    </w:p>
    <w:p w14:paraId="1F3A573E" w14:textId="77777777" w:rsidR="00A16BA4" w:rsidRDefault="00000000">
      <w:pPr>
        <w:ind w:left="-5"/>
      </w:pPr>
      <w:r>
        <w:rPr>
          <w:b/>
        </w:rPr>
        <w:t>Üzemeltető</w:t>
      </w:r>
      <w:r>
        <w:t xml:space="preserve">: Dohányos Melinda egyéni vállalkozó </w:t>
      </w:r>
      <w:r>
        <w:rPr>
          <w:rFonts w:ascii="Calibri" w:eastAsia="Calibri" w:hAnsi="Calibri" w:cs="Calibri"/>
          <w:sz w:val="24"/>
        </w:rPr>
        <w:t xml:space="preserve"> </w:t>
      </w:r>
    </w:p>
    <w:p w14:paraId="1C31B9AC" w14:textId="77777777" w:rsidR="00A16BA4" w:rsidRDefault="00000000">
      <w:pPr>
        <w:spacing w:after="81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3AACAE49" w14:textId="77777777" w:rsidR="00A16BA4" w:rsidRDefault="00000000">
      <w:pPr>
        <w:ind w:left="-5"/>
      </w:pPr>
      <w:r>
        <w:rPr>
          <w:b/>
        </w:rPr>
        <w:t>Székhely:</w:t>
      </w:r>
      <w:r>
        <w:t xml:space="preserve"> 2117 Isaszeg, Kossuth Lajos utca 83. </w:t>
      </w:r>
      <w:r>
        <w:rPr>
          <w:rFonts w:ascii="Calibri" w:eastAsia="Calibri" w:hAnsi="Calibri" w:cs="Calibri"/>
          <w:sz w:val="24"/>
        </w:rPr>
        <w:t xml:space="preserve"> </w:t>
      </w:r>
    </w:p>
    <w:p w14:paraId="0DA70635" w14:textId="77777777" w:rsidR="00A16BA4" w:rsidRDefault="00000000">
      <w:pPr>
        <w:spacing w:after="81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5BA5D101" w14:textId="77777777" w:rsidR="00A16BA4" w:rsidRDefault="00000000">
      <w:pPr>
        <w:ind w:left="-5"/>
      </w:pPr>
      <w:r>
        <w:rPr>
          <w:b/>
        </w:rPr>
        <w:t>Adószám:</w:t>
      </w:r>
      <w:r>
        <w:t xml:space="preserve"> 90992971-1-33</w:t>
      </w:r>
      <w:r>
        <w:rPr>
          <w:rFonts w:ascii="Calibri" w:eastAsia="Calibri" w:hAnsi="Calibri" w:cs="Calibri"/>
          <w:sz w:val="24"/>
        </w:rPr>
        <w:t xml:space="preserve"> </w:t>
      </w:r>
    </w:p>
    <w:p w14:paraId="03500495" w14:textId="77777777" w:rsidR="00A16BA4" w:rsidRDefault="00000000">
      <w:pPr>
        <w:spacing w:after="81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2FCC8D37" w14:textId="77777777" w:rsidR="00A16BA4" w:rsidRDefault="00000000">
      <w:pPr>
        <w:spacing w:after="278"/>
        <w:ind w:left="-5"/>
      </w:pPr>
      <w:r>
        <w:rPr>
          <w:b/>
        </w:rPr>
        <w:t>E-mail:</w:t>
      </w:r>
      <w:r>
        <w:t xml:space="preserve"> info@heavenpilates</w:t>
      </w:r>
      <w:r>
        <w:rPr>
          <w:color w:val="467886"/>
        </w:rPr>
        <w:t>.com</w:t>
      </w:r>
      <w:r>
        <w:rPr>
          <w:rFonts w:ascii="Calibri" w:eastAsia="Calibri" w:hAnsi="Calibri" w:cs="Calibri"/>
          <w:sz w:val="24"/>
        </w:rPr>
        <w:t xml:space="preserve"> </w:t>
      </w:r>
    </w:p>
    <w:p w14:paraId="55523C97" w14:textId="77777777" w:rsidR="00A16BA4" w:rsidRDefault="00000000">
      <w:pPr>
        <w:ind w:left="-5"/>
      </w:pPr>
      <w:r>
        <w:rPr>
          <w:b/>
        </w:rPr>
        <w:t xml:space="preserve">Telefon: </w:t>
      </w:r>
      <w:r>
        <w:t xml:space="preserve">+36 30 797 0612 </w:t>
      </w:r>
      <w:r>
        <w:rPr>
          <w:rFonts w:ascii="Calibri" w:eastAsia="Calibri" w:hAnsi="Calibri" w:cs="Calibri"/>
          <w:sz w:val="24"/>
        </w:rPr>
        <w:t xml:space="preserve"> </w:t>
      </w:r>
    </w:p>
    <w:p w14:paraId="4EEB53E2" w14:textId="77777777" w:rsidR="00A16BA4" w:rsidRDefault="00000000">
      <w:pPr>
        <w:spacing w:after="81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34FDD593" w14:textId="77777777" w:rsidR="00A16BA4" w:rsidRDefault="00000000">
      <w:pPr>
        <w:spacing w:after="287" w:line="259" w:lineRule="auto"/>
        <w:ind w:left="-5"/>
      </w:pPr>
      <w:r>
        <w:rPr>
          <w:b/>
        </w:rPr>
        <w:t>Honlap:</w:t>
      </w:r>
      <w:hyperlink r:id="rId5">
        <w:r>
          <w:t xml:space="preserve"> </w:t>
        </w:r>
      </w:hyperlink>
      <w:hyperlink r:id="rId6">
        <w:r>
          <w:rPr>
            <w:color w:val="467886"/>
            <w:u w:val="single" w:color="467886"/>
          </w:rPr>
          <w:t>www.heavenpilates.com</w:t>
        </w:r>
      </w:hyperlink>
      <w:hyperlink r:id="rId7">
        <w:r>
          <w:rPr>
            <w:rFonts w:ascii="Calibri" w:eastAsia="Calibri" w:hAnsi="Calibri" w:cs="Calibri"/>
            <w:sz w:val="24"/>
          </w:rPr>
          <w:t xml:space="preserve"> </w:t>
        </w:r>
      </w:hyperlink>
    </w:p>
    <w:p w14:paraId="08F74564" w14:textId="77777777" w:rsidR="00A16BA4" w:rsidRDefault="00000000">
      <w:pPr>
        <w:pStyle w:val="Cmsor1"/>
        <w:ind w:left="-5"/>
      </w:pPr>
      <w:r>
        <w:t>1. A szolgáltatás leírása</w:t>
      </w:r>
      <w:r>
        <w:rPr>
          <w:b w:val="0"/>
          <w:sz w:val="24"/>
        </w:rPr>
        <w:t xml:space="preserve"> </w:t>
      </w:r>
    </w:p>
    <w:p w14:paraId="112DD0C4" w14:textId="77777777" w:rsidR="00A16BA4" w:rsidRDefault="00000000">
      <w:pPr>
        <w:spacing w:after="286" w:line="259" w:lineRule="auto"/>
        <w:ind w:left="-5"/>
        <w:jc w:val="both"/>
      </w:pPr>
      <w:r>
        <w:t xml:space="preserve">A Heaven </w:t>
      </w:r>
      <w:proofErr w:type="spellStart"/>
      <w:r>
        <w:t>Pilates</w:t>
      </w:r>
      <w:proofErr w:type="spellEnd"/>
      <w:r>
        <w:t xml:space="preserve"> Studio (továbbiakban: Szolgáltató) reformer </w:t>
      </w:r>
      <w:proofErr w:type="spellStart"/>
      <w:r>
        <w:t>Pilates</w:t>
      </w:r>
      <w:proofErr w:type="spellEnd"/>
      <w:r>
        <w:t xml:space="preserve"> és kiegészítő testtudat-fejlesztő órákat tart, egyéni, duó és csoportos formában.</w:t>
      </w:r>
      <w:r>
        <w:rPr>
          <w:rFonts w:ascii="Calibri" w:eastAsia="Calibri" w:hAnsi="Calibri" w:cs="Calibri"/>
          <w:sz w:val="24"/>
        </w:rPr>
        <w:t xml:space="preserve"> </w:t>
      </w:r>
    </w:p>
    <w:p w14:paraId="25AEB4F7" w14:textId="77777777" w:rsidR="00A16BA4" w:rsidRDefault="00000000">
      <w:pPr>
        <w:spacing w:after="307" w:line="259" w:lineRule="auto"/>
        <w:ind w:left="-5"/>
        <w:jc w:val="both"/>
      </w:pPr>
      <w:r>
        <w:t>Az órákat szakmailag képzett oktatók vezetik, előre meghirdetett időpontokban.</w:t>
      </w:r>
      <w:r>
        <w:rPr>
          <w:rFonts w:ascii="Calibri" w:eastAsia="Calibri" w:hAnsi="Calibri" w:cs="Calibri"/>
          <w:sz w:val="24"/>
        </w:rPr>
        <w:t xml:space="preserve"> </w:t>
      </w:r>
    </w:p>
    <w:p w14:paraId="3A611F54" w14:textId="77777777" w:rsidR="00A16BA4" w:rsidRDefault="00000000">
      <w:pPr>
        <w:pStyle w:val="Cmsor1"/>
        <w:spacing w:after="303"/>
        <w:ind w:left="-5"/>
      </w:pPr>
      <w:r>
        <w:t>2. Időpontfoglalás és részvétel</w:t>
      </w:r>
      <w:r>
        <w:rPr>
          <w:b w:val="0"/>
          <w:sz w:val="24"/>
        </w:rPr>
        <w:t xml:space="preserve"> </w:t>
      </w:r>
    </w:p>
    <w:p w14:paraId="3AFBAAD0" w14:textId="77777777" w:rsidR="00A16BA4" w:rsidRDefault="00000000">
      <w:pPr>
        <w:numPr>
          <w:ilvl w:val="0"/>
          <w:numId w:val="1"/>
        </w:numPr>
        <w:spacing w:after="37"/>
        <w:ind w:hanging="360"/>
      </w:pPr>
      <w:r>
        <w:t xml:space="preserve">Az órákra való jelentkezés a </w:t>
      </w:r>
      <w:proofErr w:type="spellStart"/>
      <w:r>
        <w:t>Motibro</w:t>
      </w:r>
      <w:proofErr w:type="spellEnd"/>
      <w:r>
        <w:t xml:space="preserve"> online foglalási rendszerben történik. </w:t>
      </w:r>
    </w:p>
    <w:p w14:paraId="63D4CA79" w14:textId="77777777" w:rsidR="00A16BA4" w:rsidRDefault="00000000">
      <w:pPr>
        <w:numPr>
          <w:ilvl w:val="0"/>
          <w:numId w:val="1"/>
        </w:numPr>
        <w:spacing w:after="57"/>
        <w:ind w:hanging="360"/>
      </w:pPr>
      <w:r>
        <w:t xml:space="preserve">A részvétel feltétele a foglalás visszaigazolása és az óradíj vagy bérlet előzetes online rendezése. </w:t>
      </w:r>
    </w:p>
    <w:p w14:paraId="756866C9" w14:textId="77777777" w:rsidR="00A16BA4" w:rsidRDefault="00000000">
      <w:pPr>
        <w:numPr>
          <w:ilvl w:val="0"/>
          <w:numId w:val="1"/>
        </w:numPr>
        <w:spacing w:after="248"/>
        <w:ind w:hanging="360"/>
      </w:pPr>
      <w:r>
        <w:t xml:space="preserve">A vendég köteles pontosan megjelenni az </w:t>
      </w:r>
      <w:proofErr w:type="spellStart"/>
      <w:proofErr w:type="gramStart"/>
      <w:r>
        <w:t>órán.Késés</w:t>
      </w:r>
      <w:proofErr w:type="spellEnd"/>
      <w:proofErr w:type="gramEnd"/>
      <w:r>
        <w:t xml:space="preserve"> es</w:t>
      </w:r>
      <w:r>
        <w:rPr>
          <w:rFonts w:ascii="Calibri" w:eastAsia="Calibri" w:hAnsi="Calibri" w:cs="Calibri"/>
          <w:sz w:val="24"/>
        </w:rPr>
        <w:t>et</w:t>
      </w:r>
      <w:r>
        <w:t>én a foglalkozás időtartama nem hosszabbodik meg.10 percnél nagyob</w:t>
      </w:r>
      <w:r>
        <w:rPr>
          <w:rFonts w:ascii="Calibri" w:eastAsia="Calibri" w:hAnsi="Calibri" w:cs="Calibri"/>
          <w:sz w:val="24"/>
        </w:rPr>
        <w:t xml:space="preserve">b </w:t>
      </w:r>
      <w:r>
        <w:t xml:space="preserve">késés esetén az oktató megtagadhatja a részvételt a csoport zavartalansága érdekében. </w:t>
      </w:r>
    </w:p>
    <w:p w14:paraId="413C1D43" w14:textId="77777777" w:rsidR="00A16BA4" w:rsidRDefault="00000000">
      <w:pPr>
        <w:spacing w:after="24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3A3B7113" w14:textId="77777777" w:rsidR="00A16BA4" w:rsidRDefault="00000000">
      <w:pPr>
        <w:spacing w:after="29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156DC8A9" w14:textId="77777777" w:rsidR="00A16BA4" w:rsidRDefault="00000000">
      <w:pPr>
        <w:spacing w:after="100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2FB7BE4F" w14:textId="77777777" w:rsidR="00A16BA4" w:rsidRDefault="00000000">
      <w:pPr>
        <w:pStyle w:val="Cmsor1"/>
        <w:ind w:left="-5"/>
      </w:pPr>
      <w:r>
        <w:lastRenderedPageBreak/>
        <w:t>3. Lemondás és módosítás</w:t>
      </w:r>
      <w:r>
        <w:rPr>
          <w:b w:val="0"/>
          <w:sz w:val="24"/>
        </w:rPr>
        <w:t xml:space="preserve"> </w:t>
      </w:r>
    </w:p>
    <w:p w14:paraId="370C980B" w14:textId="77777777" w:rsidR="00A16BA4" w:rsidRDefault="00000000">
      <w:pPr>
        <w:numPr>
          <w:ilvl w:val="0"/>
          <w:numId w:val="2"/>
        </w:numPr>
        <w:spacing w:after="348" w:line="259" w:lineRule="auto"/>
        <w:ind w:hanging="360"/>
      </w:pPr>
      <w:r>
        <w:t xml:space="preserve">Az óra legalább 24 órával a kezdés előtt lemondható a </w:t>
      </w:r>
      <w:proofErr w:type="spellStart"/>
      <w:r>
        <w:t>Motibro</w:t>
      </w:r>
      <w:proofErr w:type="spellEnd"/>
      <w:r>
        <w:t xml:space="preserve"> rendszerben.</w:t>
      </w:r>
      <w:r>
        <w:rPr>
          <w:rFonts w:ascii="Calibri" w:eastAsia="Calibri" w:hAnsi="Calibri" w:cs="Calibri"/>
          <w:sz w:val="24"/>
        </w:rPr>
        <w:t xml:space="preserve"> </w:t>
      </w:r>
    </w:p>
    <w:p w14:paraId="7931B270" w14:textId="77777777" w:rsidR="00A16BA4" w:rsidRDefault="00000000">
      <w:pPr>
        <w:numPr>
          <w:ilvl w:val="0"/>
          <w:numId w:val="2"/>
        </w:numPr>
        <w:spacing w:after="36"/>
        <w:ind w:hanging="360"/>
      </w:pPr>
      <w:r>
        <w:t xml:space="preserve">24 órán belüli lemondás vagy meg nem jelenés esetén az alkalom felhasználtnak minősül. </w:t>
      </w:r>
    </w:p>
    <w:p w14:paraId="029767BB" w14:textId="77777777" w:rsidR="00A16BA4" w:rsidRDefault="00000000">
      <w:pPr>
        <w:numPr>
          <w:ilvl w:val="0"/>
          <w:numId w:val="2"/>
        </w:numPr>
        <w:spacing w:after="145" w:line="348" w:lineRule="auto"/>
        <w:ind w:hanging="360"/>
      </w:pPr>
      <w:r>
        <w:t xml:space="preserve">Betegség vagy rendkívüli esetben egyedi elbírálás kérhető, de a stúdió vezető döntése az irányadó. </w:t>
      </w:r>
      <w:r>
        <w:rPr>
          <w:rFonts w:ascii="Calibri" w:eastAsia="Calibri" w:hAnsi="Calibri" w:cs="Calibri"/>
          <w:b/>
          <w:sz w:val="32"/>
        </w:rPr>
        <w:t>4. Árak és fizetési feltétele</w:t>
      </w:r>
      <w:r>
        <w:rPr>
          <w:rFonts w:ascii="Calibri" w:eastAsia="Calibri" w:hAnsi="Calibri" w:cs="Calibri"/>
          <w:sz w:val="24"/>
        </w:rPr>
        <w:t xml:space="preserve"> </w:t>
      </w:r>
    </w:p>
    <w:p w14:paraId="057319EC" w14:textId="77777777" w:rsidR="00A16BA4" w:rsidRDefault="00000000">
      <w:pPr>
        <w:spacing w:after="330"/>
        <w:ind w:left="-5"/>
      </w:pPr>
      <w:r>
        <w:t>Aktuális árak:</w:t>
      </w:r>
      <w:r>
        <w:rPr>
          <w:rFonts w:ascii="Calibri" w:eastAsia="Calibri" w:hAnsi="Calibri" w:cs="Calibri"/>
          <w:sz w:val="24"/>
        </w:rPr>
        <w:t xml:space="preserve"> </w:t>
      </w:r>
    </w:p>
    <w:p w14:paraId="2BB633ED" w14:textId="77777777" w:rsidR="00A16BA4" w:rsidRDefault="00000000">
      <w:pPr>
        <w:numPr>
          <w:ilvl w:val="0"/>
          <w:numId w:val="2"/>
        </w:numPr>
        <w:spacing w:line="259" w:lineRule="auto"/>
        <w:ind w:hanging="360"/>
      </w:pPr>
      <w:r>
        <w:t xml:space="preserve">Első próbaalkalom: 4.000 Ft kuponkóddal (ANGEL) </w:t>
      </w:r>
    </w:p>
    <w:p w14:paraId="07F2D69F" w14:textId="77777777" w:rsidR="00A16BA4" w:rsidRDefault="00000000">
      <w:pPr>
        <w:numPr>
          <w:ilvl w:val="0"/>
          <w:numId w:val="2"/>
        </w:numPr>
        <w:ind w:hanging="360"/>
      </w:pPr>
      <w:r>
        <w:t xml:space="preserve">1 alkalmas jegy – 7.500 Ft (15 napig érvényes) </w:t>
      </w:r>
    </w:p>
    <w:p w14:paraId="0A203997" w14:textId="77777777" w:rsidR="00A16BA4" w:rsidRDefault="00000000">
      <w:pPr>
        <w:numPr>
          <w:ilvl w:val="0"/>
          <w:numId w:val="2"/>
        </w:numPr>
        <w:ind w:hanging="360"/>
      </w:pPr>
      <w:r>
        <w:t xml:space="preserve">5 alkalmas bérlet – 35.000 Ft (30 napig érvényes) </w:t>
      </w:r>
    </w:p>
    <w:p w14:paraId="114E0AF2" w14:textId="77777777" w:rsidR="00A16BA4" w:rsidRDefault="00000000">
      <w:pPr>
        <w:numPr>
          <w:ilvl w:val="0"/>
          <w:numId w:val="2"/>
        </w:numPr>
        <w:ind w:hanging="360"/>
      </w:pPr>
      <w:r>
        <w:t xml:space="preserve">10 alkalmas bérlet – 68.000 Ft (45 napig érvényes) </w:t>
      </w:r>
    </w:p>
    <w:p w14:paraId="7A06A0C4" w14:textId="77777777" w:rsidR="00A16BA4" w:rsidRDefault="00000000">
      <w:pPr>
        <w:numPr>
          <w:ilvl w:val="0"/>
          <w:numId w:val="2"/>
        </w:numPr>
        <w:spacing w:after="26"/>
        <w:ind w:hanging="360"/>
      </w:pPr>
      <w:r>
        <w:t xml:space="preserve">Magánóra – 14.000 Ft </w:t>
      </w:r>
      <w:r>
        <w:rPr>
          <w:rFonts w:ascii="Segoe UI Symbol" w:eastAsia="Segoe UI Symbol" w:hAnsi="Segoe UI Symbol" w:cs="Segoe UI Symbol"/>
          <w:sz w:val="24"/>
        </w:rPr>
        <w:t>•</w:t>
      </w:r>
      <w:r>
        <w:rPr>
          <w:rFonts w:ascii="Arial" w:eastAsia="Arial" w:hAnsi="Arial" w:cs="Arial"/>
          <w:sz w:val="24"/>
        </w:rPr>
        <w:t xml:space="preserve"> </w:t>
      </w:r>
      <w:r>
        <w:t>Duó óra – 11.000 Ft / fő</w:t>
      </w:r>
      <w:r>
        <w:rPr>
          <w:rFonts w:ascii="Calibri" w:eastAsia="Calibri" w:hAnsi="Calibri" w:cs="Calibri"/>
          <w:sz w:val="24"/>
        </w:rPr>
        <w:t xml:space="preserve"> </w:t>
      </w:r>
    </w:p>
    <w:p w14:paraId="6B528642" w14:textId="77777777" w:rsidR="00A16BA4" w:rsidRDefault="00000000">
      <w:pPr>
        <w:spacing w:after="55" w:line="259" w:lineRule="auto"/>
        <w:ind w:left="721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57F58EBB" w14:textId="77777777" w:rsidR="00A16BA4" w:rsidRDefault="00000000">
      <w:pPr>
        <w:spacing w:after="3" w:line="283" w:lineRule="auto"/>
        <w:ind w:left="716"/>
      </w:pPr>
      <w:r>
        <w:t>Az onl</w:t>
      </w:r>
      <w:r>
        <w:rPr>
          <w:rFonts w:ascii="Cambria" w:eastAsia="Cambria" w:hAnsi="Cambria" w:cs="Cambria"/>
          <w:sz w:val="24"/>
        </w:rPr>
        <w:t xml:space="preserve">ine bankkártyás és egyéb fizetési módok a Barion rendszerén keresztül valósulnak meg. A bankkártya, illetve egyéb fizetéssel kapcsolatos adatok a kereskedőhöz nem jutnak el. A szolgáltatást nyújtó Barion </w:t>
      </w:r>
      <w:proofErr w:type="spellStart"/>
      <w:r>
        <w:rPr>
          <w:rFonts w:ascii="Cambria" w:eastAsia="Cambria" w:hAnsi="Cambria" w:cs="Cambria"/>
          <w:sz w:val="24"/>
        </w:rPr>
        <w:t>Payment</w:t>
      </w:r>
      <w:proofErr w:type="spellEnd"/>
      <w:r>
        <w:rPr>
          <w:rFonts w:ascii="Cambria" w:eastAsia="Cambria" w:hAnsi="Cambria" w:cs="Cambria"/>
          <w:sz w:val="24"/>
        </w:rPr>
        <w:t xml:space="preserve"> Zrt. a Magyar </w:t>
      </w:r>
    </w:p>
    <w:p w14:paraId="02718669" w14:textId="77777777" w:rsidR="00A16BA4" w:rsidRDefault="00000000">
      <w:pPr>
        <w:spacing w:after="322" w:line="283" w:lineRule="auto"/>
        <w:ind w:left="716"/>
      </w:pPr>
      <w:r>
        <w:rPr>
          <w:rFonts w:ascii="Cambria" w:eastAsia="Cambria" w:hAnsi="Cambria" w:cs="Cambria"/>
          <w:sz w:val="24"/>
        </w:rPr>
        <w:t xml:space="preserve">Nemzeti Bank felügyelete alatt álló intézmény, engedélyének száma: H-EN-I1064/2013 </w:t>
      </w:r>
    </w:p>
    <w:p w14:paraId="583E21E4" w14:textId="77777777" w:rsidR="00A16BA4" w:rsidRDefault="00000000">
      <w:pPr>
        <w:spacing w:after="286"/>
        <w:ind w:left="-5"/>
      </w:pPr>
      <w:r>
        <w:t xml:space="preserve">A fizetés kizárólag online történik a </w:t>
      </w:r>
      <w:proofErr w:type="spellStart"/>
      <w:r>
        <w:t>Motibro</w:t>
      </w:r>
      <w:proofErr w:type="spellEnd"/>
      <w:r>
        <w:t xml:space="preserve"> rendszerben.</w:t>
      </w:r>
      <w:r>
        <w:rPr>
          <w:rFonts w:ascii="Calibri" w:eastAsia="Calibri" w:hAnsi="Calibri" w:cs="Calibri"/>
          <w:sz w:val="24"/>
        </w:rPr>
        <w:t xml:space="preserve"> </w:t>
      </w:r>
    </w:p>
    <w:p w14:paraId="62A70710" w14:textId="77777777" w:rsidR="00A16BA4" w:rsidRDefault="00000000">
      <w:pPr>
        <w:spacing w:after="333"/>
        <w:ind w:left="-5"/>
      </w:pPr>
      <w:r>
        <w:t>A bérletek nem átruházhatók, és a megjelölt érvényességi idő után nem használhatók fel. A Szolgáltató az árak és kedvezmények módosításának jogát fenntartja; az aktuális árak mindig a weboldalon találhatók.</w:t>
      </w:r>
      <w:r>
        <w:rPr>
          <w:rFonts w:ascii="Calibri" w:eastAsia="Calibri" w:hAnsi="Calibri" w:cs="Calibri"/>
          <w:sz w:val="24"/>
        </w:rPr>
        <w:t xml:space="preserve"> </w:t>
      </w:r>
    </w:p>
    <w:p w14:paraId="3CC6DC7C" w14:textId="77777777" w:rsidR="00A16BA4" w:rsidRDefault="00000000">
      <w:pPr>
        <w:pStyle w:val="Cmsor1"/>
        <w:spacing w:after="264"/>
        <w:ind w:left="-5"/>
      </w:pPr>
      <w:r>
        <w:t>5. Egészségi állapot és felelősség</w:t>
      </w:r>
      <w:r>
        <w:rPr>
          <w:b w:val="0"/>
          <w:sz w:val="24"/>
        </w:rPr>
        <w:t xml:space="preserve"> </w:t>
      </w:r>
    </w:p>
    <w:p w14:paraId="34055B90" w14:textId="77777777" w:rsidR="00A16BA4" w:rsidRDefault="00000000">
      <w:pPr>
        <w:spacing w:after="286" w:line="259" w:lineRule="auto"/>
        <w:ind w:left="-5"/>
        <w:jc w:val="both"/>
      </w:pPr>
      <w:r>
        <w:t xml:space="preserve">A vendég kijelenti, hogy egészségi állapota lehetővé teszi a </w:t>
      </w:r>
      <w:proofErr w:type="spellStart"/>
      <w:r>
        <w:t>Pilates</w:t>
      </w:r>
      <w:proofErr w:type="spellEnd"/>
      <w:r>
        <w:t xml:space="preserve"> gyakorlását, és az órákon saját felelősségére vesz részt.</w:t>
      </w:r>
      <w:r>
        <w:rPr>
          <w:rFonts w:ascii="Calibri" w:eastAsia="Calibri" w:hAnsi="Calibri" w:cs="Calibri"/>
          <w:sz w:val="24"/>
        </w:rPr>
        <w:t xml:space="preserve"> </w:t>
      </w:r>
    </w:p>
    <w:p w14:paraId="4C9666F9" w14:textId="77777777" w:rsidR="00A16BA4" w:rsidRDefault="00000000">
      <w:pPr>
        <w:spacing w:after="286" w:line="259" w:lineRule="auto"/>
        <w:ind w:left="-5"/>
        <w:jc w:val="both"/>
      </w:pPr>
      <w:r>
        <w:t>A Szolgáltató nem vállal felelősséget olyan sérülésekért, amelyek a gyakorlatok helytelen végrehajtásából vagy eltitkolt egészségügyi problémából erednek.</w:t>
      </w:r>
      <w:r>
        <w:rPr>
          <w:rFonts w:ascii="Calibri" w:eastAsia="Calibri" w:hAnsi="Calibri" w:cs="Calibri"/>
          <w:sz w:val="24"/>
        </w:rPr>
        <w:t xml:space="preserve"> </w:t>
      </w:r>
    </w:p>
    <w:p w14:paraId="40F9391F" w14:textId="77777777" w:rsidR="00A16BA4" w:rsidRDefault="00000000">
      <w:pPr>
        <w:ind w:left="-5"/>
      </w:pPr>
      <w:r>
        <w:lastRenderedPageBreak/>
        <w:t>Szükség esetén az oktató javasolhat orvosi konzultációt a mozgás megkezdése előtt.</w:t>
      </w:r>
      <w:r>
        <w:rPr>
          <w:rFonts w:ascii="Calibri" w:eastAsia="Calibri" w:hAnsi="Calibri" w:cs="Calibri"/>
          <w:sz w:val="24"/>
        </w:rPr>
        <w:t xml:space="preserve"> </w:t>
      </w:r>
    </w:p>
    <w:p w14:paraId="34112BDC" w14:textId="77777777" w:rsidR="00A16BA4" w:rsidRDefault="00000000">
      <w:pPr>
        <w:pStyle w:val="Cmsor1"/>
        <w:spacing w:after="294"/>
        <w:ind w:left="-5"/>
      </w:pPr>
      <w:r>
        <w:t>6. Házirend és viselkedési szabályok</w:t>
      </w:r>
      <w:r>
        <w:rPr>
          <w:b w:val="0"/>
          <w:sz w:val="24"/>
        </w:rPr>
        <w:t xml:space="preserve"> </w:t>
      </w:r>
    </w:p>
    <w:p w14:paraId="11CC6959" w14:textId="77777777" w:rsidR="00A16BA4" w:rsidRDefault="00000000">
      <w:pPr>
        <w:spacing w:after="326"/>
        <w:ind w:left="-5"/>
      </w:pPr>
      <w:r>
        <w:t>A vendégek kötelesek:</w:t>
      </w:r>
      <w:r>
        <w:rPr>
          <w:rFonts w:ascii="Calibri" w:eastAsia="Calibri" w:hAnsi="Calibri" w:cs="Calibri"/>
          <w:sz w:val="24"/>
        </w:rPr>
        <w:t xml:space="preserve"> </w:t>
      </w:r>
    </w:p>
    <w:p w14:paraId="69F22750" w14:textId="77777777" w:rsidR="00A16BA4" w:rsidRDefault="00000000">
      <w:pPr>
        <w:numPr>
          <w:ilvl w:val="0"/>
          <w:numId w:val="3"/>
        </w:numPr>
        <w:ind w:hanging="360"/>
      </w:pPr>
      <w:r>
        <w:t xml:space="preserve">a stúdió házirendjét és higiéniai szabályait betartani, </w:t>
      </w:r>
    </w:p>
    <w:p w14:paraId="09DB19CF" w14:textId="77777777" w:rsidR="00A16BA4" w:rsidRDefault="00000000">
      <w:pPr>
        <w:numPr>
          <w:ilvl w:val="0"/>
          <w:numId w:val="3"/>
        </w:numPr>
        <w:spacing w:after="3" w:line="259" w:lineRule="auto"/>
        <w:ind w:hanging="360"/>
      </w:pPr>
      <w:r>
        <w:t xml:space="preserve">az eszközöket </w:t>
      </w:r>
      <w:proofErr w:type="spellStart"/>
      <w:r>
        <w:t>rendeltetésszerűen</w:t>
      </w:r>
      <w:proofErr w:type="spellEnd"/>
      <w:r>
        <w:t xml:space="preserve"> használni, </w:t>
      </w:r>
    </w:p>
    <w:p w14:paraId="3579C356" w14:textId="77777777" w:rsidR="00A16BA4" w:rsidRDefault="00000000">
      <w:pPr>
        <w:numPr>
          <w:ilvl w:val="0"/>
          <w:numId w:val="3"/>
        </w:numPr>
        <w:spacing w:after="228"/>
        <w:ind w:hanging="360"/>
      </w:pPr>
      <w:r>
        <w:t xml:space="preserve">a többi vendég nyugalmát tiszteletben tartani. </w:t>
      </w:r>
    </w:p>
    <w:p w14:paraId="1B47895E" w14:textId="77777777" w:rsidR="00A16BA4" w:rsidRDefault="00000000">
      <w:pPr>
        <w:spacing w:after="348" w:line="259" w:lineRule="auto"/>
        <w:ind w:left="-5"/>
        <w:jc w:val="both"/>
      </w:pPr>
      <w:r>
        <w:t>A Szolgáltató fenntartja a jogot, hogy az együttműködésre nem hajlandó vagy a szabályokat megszegő vendég részvételét megtagadja.</w:t>
      </w:r>
      <w:r>
        <w:rPr>
          <w:rFonts w:ascii="Calibri" w:eastAsia="Calibri" w:hAnsi="Calibri" w:cs="Calibri"/>
          <w:sz w:val="24"/>
        </w:rPr>
        <w:t xml:space="preserve"> </w:t>
      </w:r>
    </w:p>
    <w:p w14:paraId="226DADCC" w14:textId="77777777" w:rsidR="00A16BA4" w:rsidRDefault="00000000">
      <w:pPr>
        <w:pStyle w:val="Cmsor1"/>
        <w:ind w:left="-5"/>
      </w:pPr>
      <w:r>
        <w:t>7. Adatkezelés</w:t>
      </w:r>
      <w:r>
        <w:rPr>
          <w:b w:val="0"/>
          <w:sz w:val="24"/>
        </w:rPr>
        <w:t xml:space="preserve"> </w:t>
      </w:r>
    </w:p>
    <w:p w14:paraId="64B12BFF" w14:textId="77777777" w:rsidR="00A16BA4" w:rsidRDefault="00000000">
      <w:pPr>
        <w:spacing w:after="245"/>
        <w:ind w:left="-5"/>
      </w:pPr>
      <w:r>
        <w:t>A Szolgáltató a vendégek személyes adatait a hatályos adatvédelmi jogszabályok, különösen a GDPR rendelkezései szerint kezeli.</w:t>
      </w:r>
      <w:r>
        <w:rPr>
          <w:rFonts w:ascii="Calibri" w:eastAsia="Calibri" w:hAnsi="Calibri" w:cs="Calibri"/>
          <w:sz w:val="24"/>
        </w:rPr>
        <w:t xml:space="preserve"> </w:t>
      </w:r>
    </w:p>
    <w:p w14:paraId="7BF1BB03" w14:textId="77777777" w:rsidR="00A16BA4" w:rsidRDefault="00000000">
      <w:pPr>
        <w:spacing w:after="292"/>
        <w:ind w:left="-5"/>
      </w:pPr>
      <w:r>
        <w:t>Az adatkezelés részletes szabályait az Adatkezelési Tájékoztató tartalmazza, amely a stúdió weboldalán elérhető.</w:t>
      </w:r>
      <w:r>
        <w:rPr>
          <w:rFonts w:ascii="Calibri" w:eastAsia="Calibri" w:hAnsi="Calibri" w:cs="Calibri"/>
          <w:sz w:val="24"/>
        </w:rPr>
        <w:t xml:space="preserve"> </w:t>
      </w:r>
    </w:p>
    <w:p w14:paraId="03A05914" w14:textId="77777777" w:rsidR="00A16BA4" w:rsidRDefault="00000000">
      <w:pPr>
        <w:pStyle w:val="Cmsor1"/>
        <w:ind w:left="-5"/>
      </w:pPr>
      <w:r>
        <w:t>8. Panaszkezelés</w:t>
      </w:r>
      <w:r>
        <w:rPr>
          <w:b w:val="0"/>
          <w:sz w:val="24"/>
        </w:rPr>
        <w:t xml:space="preserve"> </w:t>
      </w:r>
    </w:p>
    <w:p w14:paraId="398618D3" w14:textId="77777777" w:rsidR="00A16BA4" w:rsidRDefault="00000000">
      <w:pPr>
        <w:spacing w:after="286" w:line="259" w:lineRule="auto"/>
        <w:ind w:left="-5"/>
        <w:jc w:val="both"/>
      </w:pPr>
      <w:r>
        <w:t>Kérdés, visszajelzés vagy panasz esetén a vendég az alábbi elérhetőségeken keresheti a Szolgáltatót:</w:t>
      </w:r>
      <w:r>
        <w:rPr>
          <w:rFonts w:ascii="Calibri" w:eastAsia="Calibri" w:hAnsi="Calibri" w:cs="Calibri"/>
          <w:sz w:val="24"/>
        </w:rPr>
        <w:t xml:space="preserve"> </w:t>
      </w:r>
    </w:p>
    <w:p w14:paraId="68733835" w14:textId="77777777" w:rsidR="00A16BA4" w:rsidRDefault="00000000">
      <w:pPr>
        <w:spacing w:after="287" w:line="259" w:lineRule="auto"/>
        <w:ind w:left="-5"/>
      </w:pPr>
      <w:r>
        <w:t xml:space="preserve">Email: </w:t>
      </w:r>
      <w:r>
        <w:rPr>
          <w:color w:val="467886"/>
          <w:u w:val="single" w:color="467886"/>
        </w:rPr>
        <w:t>info@heavenpilates.com</w:t>
      </w:r>
      <w:r>
        <w:rPr>
          <w:rFonts w:ascii="Calibri" w:eastAsia="Calibri" w:hAnsi="Calibri" w:cs="Calibri"/>
          <w:sz w:val="24"/>
        </w:rPr>
        <w:t xml:space="preserve"> </w:t>
      </w:r>
    </w:p>
    <w:p w14:paraId="27403620" w14:textId="77777777" w:rsidR="00A16BA4" w:rsidRDefault="00000000">
      <w:pPr>
        <w:ind w:left="-5"/>
      </w:pPr>
      <w:r>
        <w:t>Telefonszám: +36 30 797 0612</w:t>
      </w:r>
      <w:r>
        <w:rPr>
          <w:rFonts w:ascii="Calibri" w:eastAsia="Calibri" w:hAnsi="Calibri" w:cs="Calibri"/>
          <w:sz w:val="24"/>
        </w:rPr>
        <w:t xml:space="preserve"> </w:t>
      </w:r>
    </w:p>
    <w:p w14:paraId="6569408A" w14:textId="77777777" w:rsidR="00A16BA4" w:rsidRDefault="00000000">
      <w:pPr>
        <w:spacing w:after="80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11DDE2F3" w14:textId="77777777" w:rsidR="00A16BA4" w:rsidRDefault="00000000">
      <w:pPr>
        <w:spacing w:after="257" w:line="259" w:lineRule="auto"/>
        <w:ind w:left="-5"/>
        <w:jc w:val="both"/>
      </w:pPr>
      <w:r>
        <w:t>A Szolgáltató a panaszt legkésőbb 5 munkanapon belül kivizsgálja és válaszol.</w:t>
      </w:r>
      <w:r>
        <w:rPr>
          <w:rFonts w:ascii="Calibri" w:eastAsia="Calibri" w:hAnsi="Calibri" w:cs="Calibri"/>
          <w:sz w:val="24"/>
        </w:rPr>
        <w:t xml:space="preserve"> </w:t>
      </w:r>
    </w:p>
    <w:p w14:paraId="08583E93" w14:textId="77777777" w:rsidR="00A16BA4" w:rsidRDefault="00000000">
      <w:pPr>
        <w:spacing w:after="286" w:line="259" w:lineRule="auto"/>
        <w:ind w:left="-5"/>
        <w:jc w:val="both"/>
      </w:pPr>
      <w:r>
        <w:t>Amennyiben a panasz a felek között nem rendezhető, a fogyasztó az alábbi békéltető testülethez fordulhat:</w:t>
      </w:r>
      <w:r>
        <w:rPr>
          <w:rFonts w:ascii="Calibri" w:eastAsia="Calibri" w:hAnsi="Calibri" w:cs="Calibri"/>
          <w:sz w:val="24"/>
        </w:rPr>
        <w:t xml:space="preserve"> </w:t>
      </w:r>
    </w:p>
    <w:p w14:paraId="3C654D04" w14:textId="77777777" w:rsidR="00A16BA4" w:rsidRDefault="00000000">
      <w:pPr>
        <w:spacing w:line="259" w:lineRule="auto"/>
        <w:ind w:left="-5"/>
        <w:jc w:val="both"/>
      </w:pPr>
      <w:r>
        <w:t>Budapesti Békéltető Testület</w:t>
      </w:r>
      <w:r>
        <w:rPr>
          <w:rFonts w:ascii="Calibri" w:eastAsia="Calibri" w:hAnsi="Calibri" w:cs="Calibri"/>
          <w:sz w:val="24"/>
        </w:rPr>
        <w:t xml:space="preserve"> </w:t>
      </w:r>
    </w:p>
    <w:p w14:paraId="15487476" w14:textId="77777777" w:rsidR="00A16BA4" w:rsidRDefault="00000000">
      <w:pPr>
        <w:spacing w:after="83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17A89CD3" w14:textId="77777777" w:rsidR="00A16BA4" w:rsidRDefault="00000000">
      <w:pPr>
        <w:ind w:left="-5"/>
      </w:pPr>
      <w:r>
        <w:t>Cím: 101</w:t>
      </w:r>
      <w:r>
        <w:rPr>
          <w:rFonts w:ascii="Calibri" w:eastAsia="Calibri" w:hAnsi="Calibri" w:cs="Calibri"/>
          <w:sz w:val="24"/>
        </w:rPr>
        <w:t xml:space="preserve">6 </w:t>
      </w:r>
      <w:r>
        <w:t xml:space="preserve">Budapest, Krisztina krt. 99. </w:t>
      </w:r>
      <w:r>
        <w:rPr>
          <w:rFonts w:ascii="Calibri" w:eastAsia="Calibri" w:hAnsi="Calibri" w:cs="Calibri"/>
          <w:sz w:val="24"/>
        </w:rPr>
        <w:t xml:space="preserve"> </w:t>
      </w:r>
    </w:p>
    <w:p w14:paraId="3A9508D8" w14:textId="77777777" w:rsidR="00A16BA4" w:rsidRDefault="00000000">
      <w:pPr>
        <w:spacing w:after="79" w:line="259" w:lineRule="auto"/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</w:p>
    <w:p w14:paraId="0281172C" w14:textId="77777777" w:rsidR="00A16BA4" w:rsidRDefault="00000000">
      <w:pPr>
        <w:spacing w:after="298"/>
        <w:ind w:left="-5"/>
      </w:pPr>
      <w:r>
        <w:t>Honlap: www.bekeltet.hu</w:t>
      </w:r>
      <w:r>
        <w:rPr>
          <w:rFonts w:ascii="Calibri" w:eastAsia="Calibri" w:hAnsi="Calibri" w:cs="Calibri"/>
          <w:sz w:val="24"/>
        </w:rPr>
        <w:t xml:space="preserve"> </w:t>
      </w:r>
    </w:p>
    <w:p w14:paraId="2D629826" w14:textId="77777777" w:rsidR="00A16BA4" w:rsidRDefault="00000000">
      <w:pPr>
        <w:pStyle w:val="Cmsor1"/>
        <w:ind w:left="-5"/>
      </w:pPr>
      <w:r>
        <w:lastRenderedPageBreak/>
        <w:t>9. Elállási jog</w:t>
      </w:r>
      <w:r>
        <w:rPr>
          <w:b w:val="0"/>
          <w:sz w:val="24"/>
        </w:rPr>
        <w:t xml:space="preserve"> </w:t>
      </w:r>
    </w:p>
    <w:p w14:paraId="3A73C73E" w14:textId="77777777" w:rsidR="00A16BA4" w:rsidRDefault="00000000">
      <w:pPr>
        <w:spacing w:after="243"/>
        <w:ind w:left="-5"/>
      </w:pPr>
      <w:r>
        <w:t>Online bérletvásárlás esetén a vásárlót a 45/2014. (II.26.) Korm. rendelet alapján 14 napon belüli elállási jog illeti meg, amennyiben a szolgáltatás igénybevétele még nem kezdődött meg.</w:t>
      </w:r>
      <w:r>
        <w:rPr>
          <w:rFonts w:ascii="Calibri" w:eastAsia="Calibri" w:hAnsi="Calibri" w:cs="Calibri"/>
          <w:sz w:val="24"/>
        </w:rPr>
        <w:t xml:space="preserve"> </w:t>
      </w:r>
    </w:p>
    <w:p w14:paraId="06AF736A" w14:textId="77777777" w:rsidR="00A16BA4" w:rsidRDefault="00000000">
      <w:pPr>
        <w:spacing w:after="291"/>
        <w:ind w:left="-5"/>
      </w:pPr>
      <w:r>
        <w:t>Az elállás iránti igényt e-mailben kell jelezni a Szolgáltatónak. Ha a vendég már részt vett az órán, az elállási jog nem gyakorolható.</w:t>
      </w:r>
      <w:r>
        <w:rPr>
          <w:rFonts w:ascii="Calibri" w:eastAsia="Calibri" w:hAnsi="Calibri" w:cs="Calibri"/>
          <w:sz w:val="24"/>
        </w:rPr>
        <w:t xml:space="preserve"> </w:t>
      </w:r>
    </w:p>
    <w:p w14:paraId="13EB4D7A" w14:textId="77777777" w:rsidR="00A16BA4" w:rsidRDefault="00000000">
      <w:pPr>
        <w:pStyle w:val="Cmsor1"/>
        <w:spacing w:after="224"/>
        <w:ind w:left="-5"/>
      </w:pPr>
      <w:r>
        <w:t>10. Szerzői jog és tartalomhasználat</w:t>
      </w:r>
      <w:r>
        <w:rPr>
          <w:b w:val="0"/>
          <w:sz w:val="24"/>
        </w:rPr>
        <w:t xml:space="preserve"> </w:t>
      </w:r>
    </w:p>
    <w:p w14:paraId="4507FBFD" w14:textId="77777777" w:rsidR="00A16BA4" w:rsidRDefault="00000000">
      <w:pPr>
        <w:spacing w:after="243"/>
        <w:ind w:left="-5"/>
      </w:pPr>
      <w:r>
        <w:t xml:space="preserve">A Heaven </w:t>
      </w:r>
      <w:proofErr w:type="spellStart"/>
      <w:r>
        <w:t>Pilates</w:t>
      </w:r>
      <w:proofErr w:type="spellEnd"/>
      <w:r>
        <w:t xml:space="preserve"> Studio által készített fényképek, videók, írott anyagok, valamint az órák anyagai szerzői jogi védelem alatt állnak, és kizárólag a Szolgáltató engedélyével használhatók fel.</w:t>
      </w:r>
      <w:r>
        <w:rPr>
          <w:rFonts w:ascii="Calibri" w:eastAsia="Calibri" w:hAnsi="Calibri" w:cs="Calibri"/>
          <w:sz w:val="24"/>
        </w:rPr>
        <w:t xml:space="preserve"> </w:t>
      </w:r>
    </w:p>
    <w:p w14:paraId="5E5AFB5D" w14:textId="77777777" w:rsidR="00A16BA4" w:rsidRDefault="00000000">
      <w:pPr>
        <w:spacing w:after="296" w:line="259" w:lineRule="auto"/>
        <w:ind w:left="0" w:firstLine="0"/>
      </w:pPr>
      <w:r>
        <w:rPr>
          <w:rFonts w:ascii="Cambria" w:eastAsia="Cambria" w:hAnsi="Cambria" w:cs="Cambria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 xml:space="preserve"> </w:t>
      </w:r>
    </w:p>
    <w:p w14:paraId="636A128C" w14:textId="77777777" w:rsidR="00A16BA4" w:rsidRDefault="00000000">
      <w:pPr>
        <w:spacing w:after="291"/>
        <w:ind w:left="-5"/>
      </w:pPr>
      <w:r>
        <w:t>A vendég hozzájárulhat ahhoz, hogy a stúdió órákról készült csoportképeken megjelenjen, azonban a hozzájárulás bármikor visszavonható.</w:t>
      </w:r>
      <w:r>
        <w:rPr>
          <w:rFonts w:ascii="Calibri" w:eastAsia="Calibri" w:hAnsi="Calibri" w:cs="Calibri"/>
          <w:sz w:val="24"/>
        </w:rPr>
        <w:t xml:space="preserve"> </w:t>
      </w:r>
    </w:p>
    <w:p w14:paraId="7756770C" w14:textId="77777777" w:rsidR="00A16BA4" w:rsidRDefault="00000000">
      <w:pPr>
        <w:pStyle w:val="Cmsor1"/>
        <w:spacing w:after="255"/>
        <w:ind w:left="-5"/>
      </w:pPr>
      <w:r>
        <w:t>11. Egyéb rendelkezések</w:t>
      </w:r>
      <w:r>
        <w:rPr>
          <w:b w:val="0"/>
          <w:sz w:val="24"/>
        </w:rPr>
        <w:t xml:space="preserve"> </w:t>
      </w:r>
    </w:p>
    <w:p w14:paraId="4B2200AB" w14:textId="77777777" w:rsidR="00A16BA4" w:rsidRDefault="00000000">
      <w:pPr>
        <w:spacing w:after="246"/>
        <w:ind w:left="-5"/>
      </w:pPr>
      <w:r>
        <w:t>A Szolgáltató fenntartja a jogot az ÁSZF módosítására.</w:t>
      </w:r>
      <w:r>
        <w:rPr>
          <w:rFonts w:ascii="Calibri" w:eastAsia="Calibri" w:hAnsi="Calibri" w:cs="Calibri"/>
          <w:sz w:val="24"/>
        </w:rPr>
        <w:t xml:space="preserve"> </w:t>
      </w:r>
    </w:p>
    <w:p w14:paraId="72807CF4" w14:textId="77777777" w:rsidR="00A16BA4" w:rsidRDefault="00000000">
      <w:pPr>
        <w:spacing w:after="241"/>
        <w:ind w:left="-5"/>
      </w:pPr>
      <w:r>
        <w:t>A módosításról a vendégek a weboldalon vagy a foglalási rendszeren keresztül kapnak tájékoztatást.</w:t>
      </w:r>
      <w:r>
        <w:rPr>
          <w:rFonts w:ascii="Calibri" w:eastAsia="Calibri" w:hAnsi="Calibri" w:cs="Calibri"/>
          <w:sz w:val="24"/>
        </w:rPr>
        <w:t xml:space="preserve"> </w:t>
      </w:r>
    </w:p>
    <w:p w14:paraId="46469EDE" w14:textId="77777777" w:rsidR="00A16BA4" w:rsidRDefault="00000000">
      <w:pPr>
        <w:spacing w:after="220"/>
        <w:ind w:left="-5"/>
      </w:pPr>
      <w:r>
        <w:t>A foglalás elküldésével a vendég kijelenti, hogy elolvasta, megértette és elfogadta a jelen ÁSZF-ben foglalt feltételeket.</w:t>
      </w:r>
      <w:r>
        <w:rPr>
          <w:rFonts w:ascii="Calibri" w:eastAsia="Calibri" w:hAnsi="Calibri" w:cs="Calibri"/>
          <w:sz w:val="24"/>
        </w:rPr>
        <w:t xml:space="preserve"> </w:t>
      </w:r>
    </w:p>
    <w:p w14:paraId="1E4978CD" w14:textId="77777777" w:rsidR="00A16BA4" w:rsidRDefault="00000000">
      <w:pPr>
        <w:spacing w:line="259" w:lineRule="auto"/>
        <w:ind w:left="0" w:firstLine="0"/>
      </w:pPr>
      <w:r>
        <w:rPr>
          <w:rFonts w:ascii="Cambria" w:eastAsia="Cambria" w:hAnsi="Cambria" w:cs="Cambria"/>
          <w:color w:val="525F7F"/>
          <w:sz w:val="24"/>
        </w:rPr>
        <w:t xml:space="preserve"> </w:t>
      </w:r>
    </w:p>
    <w:sectPr w:rsidR="00A16BA4">
      <w:pgSz w:w="11905" w:h="16840"/>
      <w:pgMar w:top="1441" w:right="1449" w:bottom="1534" w:left="144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4B64E8"/>
    <w:multiLevelType w:val="hybridMultilevel"/>
    <w:tmpl w:val="E59EA1D6"/>
    <w:lvl w:ilvl="0" w:tplc="1BE0DD5C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314B8B6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E6475AA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DA87922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EBCFB54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36E07C4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378135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34287E8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7B44B84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F57081"/>
    <w:multiLevelType w:val="hybridMultilevel"/>
    <w:tmpl w:val="8F121C52"/>
    <w:lvl w:ilvl="0" w:tplc="D33C37EA">
      <w:start w:val="1"/>
      <w:numFmt w:val="bullet"/>
      <w:lvlText w:val="•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15AA34E">
      <w:start w:val="1"/>
      <w:numFmt w:val="bullet"/>
      <w:lvlText w:val="o"/>
      <w:lvlJc w:val="left"/>
      <w:pPr>
        <w:ind w:left="13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30A0958">
      <w:start w:val="1"/>
      <w:numFmt w:val="bullet"/>
      <w:lvlText w:val="▪"/>
      <w:lvlJc w:val="left"/>
      <w:pPr>
        <w:ind w:left="2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F44CA1C">
      <w:start w:val="1"/>
      <w:numFmt w:val="bullet"/>
      <w:lvlText w:val="•"/>
      <w:lvlJc w:val="left"/>
      <w:pPr>
        <w:ind w:left="28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2E66860">
      <w:start w:val="1"/>
      <w:numFmt w:val="bullet"/>
      <w:lvlText w:val="o"/>
      <w:lvlJc w:val="left"/>
      <w:pPr>
        <w:ind w:left="3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A4C98C6">
      <w:start w:val="1"/>
      <w:numFmt w:val="bullet"/>
      <w:lvlText w:val="▪"/>
      <w:lvlJc w:val="left"/>
      <w:pPr>
        <w:ind w:left="42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ECCF2DC">
      <w:start w:val="1"/>
      <w:numFmt w:val="bullet"/>
      <w:lvlText w:val="•"/>
      <w:lvlJc w:val="left"/>
      <w:pPr>
        <w:ind w:left="49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1D4419E">
      <w:start w:val="1"/>
      <w:numFmt w:val="bullet"/>
      <w:lvlText w:val="o"/>
      <w:lvlJc w:val="left"/>
      <w:pPr>
        <w:ind w:left="57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0925068">
      <w:start w:val="1"/>
      <w:numFmt w:val="bullet"/>
      <w:lvlText w:val="▪"/>
      <w:lvlJc w:val="left"/>
      <w:pPr>
        <w:ind w:left="64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964660E"/>
    <w:multiLevelType w:val="hybridMultilevel"/>
    <w:tmpl w:val="E766E5F6"/>
    <w:lvl w:ilvl="0" w:tplc="AFCEF2D0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6C6AB86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8C655AA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024959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FE3272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EA3968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AF48562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2CA132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126820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92110833">
    <w:abstractNumId w:val="2"/>
  </w:num>
  <w:num w:numId="2" w16cid:durableId="1751849910">
    <w:abstractNumId w:val="1"/>
  </w:num>
  <w:num w:numId="3" w16cid:durableId="1947032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BA4"/>
    <w:rsid w:val="005D483A"/>
    <w:rsid w:val="00A16BA4"/>
    <w:rsid w:val="00D5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49A68"/>
  <w15:docId w15:val="{999CF707-9F01-4284-835A-E70BFD7FB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0" w:line="269" w:lineRule="auto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paragraph" w:styleId="Cmsor1">
    <w:name w:val="heading 1"/>
    <w:next w:val="Norml"/>
    <w:link w:val="Cmsor1Char"/>
    <w:uiPriority w:val="9"/>
    <w:qFormat/>
    <w:pPr>
      <w:keepNext/>
      <w:keepLines/>
      <w:spacing w:after="221" w:line="259" w:lineRule="auto"/>
      <w:ind w:left="10" w:hanging="10"/>
      <w:outlineLvl w:val="0"/>
    </w:pPr>
    <w:rPr>
      <w:rFonts w:ascii="Calibri" w:eastAsia="Calibri" w:hAnsi="Calibri" w:cs="Calibri"/>
      <w:b/>
      <w:color w:val="000000"/>
      <w:sz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Pr>
      <w:rFonts w:ascii="Calibri" w:eastAsia="Calibri" w:hAnsi="Calibri" w:cs="Calibri"/>
      <w:b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eavenpilate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eavenpilates.com/" TargetMode="External"/><Relationship Id="rId5" Type="http://schemas.openxmlformats.org/officeDocument/2006/relationships/hyperlink" Target="https://www.heavenpilates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615</Words>
  <Characters>4244</Characters>
  <Application>Microsoft Office Word</Application>
  <DocSecurity>0</DocSecurity>
  <Lines>35</Lines>
  <Paragraphs>9</Paragraphs>
  <ScaleCrop>false</ScaleCrop>
  <Company/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Dohanyos</dc:creator>
  <cp:keywords/>
  <cp:lastModifiedBy>Norbert Orosz</cp:lastModifiedBy>
  <cp:revision>2</cp:revision>
  <dcterms:created xsi:type="dcterms:W3CDTF">2025-10-16T17:13:00Z</dcterms:created>
  <dcterms:modified xsi:type="dcterms:W3CDTF">2025-10-16T17:13:00Z</dcterms:modified>
</cp:coreProperties>
</file>